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B56" w:rsidRPr="00CF32F5" w:rsidRDefault="00B00F83">
      <w:pPr>
        <w:contextualSpacing/>
        <w:rPr>
          <w:lang w:val="tr-TR"/>
        </w:rPr>
      </w:pPr>
      <w:r>
        <w:rPr>
          <w:noProof/>
        </w:rPr>
        <w:pict>
          <v:shapetype id="_x0000_t202" coordsize="21600,21600" o:spt="202" path="m,l,21600r21600,l21600,xe">
            <v:stroke joinstyle="miter"/>
            <v:path gradientshapeok="t" o:connecttype="rect"/>
          </v:shapetype>
          <v:shape id="_x0000_s1030" type="#_x0000_t202" style="position:absolute;margin-left:1.85pt;margin-top:-32.4pt;width:438.65pt;height:66.95pt;z-index:251668480">
            <v:textbox style="mso-next-textbox:#_x0000_s1030">
              <w:txbxContent>
                <w:p w:rsidR="00B00F83" w:rsidRPr="00BF578E" w:rsidRDefault="00B00F83" w:rsidP="00B00F83">
                  <w:pPr>
                    <w:spacing w:after="120"/>
                    <w:contextualSpacing/>
                    <w:jc w:val="center"/>
                    <w:rPr>
                      <w:rFonts w:ascii="Times New Roman" w:hAnsi="Times New Roman" w:cs="Times New Roman"/>
                      <w:b/>
                    </w:rPr>
                  </w:pPr>
                  <w:r>
                    <w:rPr>
                      <w:rFonts w:ascii="Times New Roman" w:hAnsi="Times New Roman" w:cs="Times New Roman"/>
                      <w:b/>
                    </w:rPr>
                    <w:t xml:space="preserve">DENVER LTD - </w:t>
                  </w:r>
                  <w:r w:rsidRPr="00BF578E">
                    <w:rPr>
                      <w:rFonts w:ascii="Times New Roman" w:hAnsi="Times New Roman" w:cs="Times New Roman"/>
                      <w:b/>
                    </w:rPr>
                    <w:t>KONSOLOS TERCÜME BÜROSU</w:t>
                  </w:r>
                </w:p>
                <w:p w:rsidR="00B00F83" w:rsidRDefault="00B00F83" w:rsidP="00B00F83">
                  <w:pPr>
                    <w:spacing w:after="120"/>
                    <w:contextualSpacing/>
                    <w:jc w:val="center"/>
                    <w:rPr>
                      <w:rFonts w:ascii="Times New Roman" w:hAnsi="Times New Roman" w:cs="Times New Roman"/>
                    </w:rPr>
                  </w:pPr>
                  <w:proofErr w:type="spellStart"/>
                  <w:r w:rsidRPr="00993801">
                    <w:rPr>
                      <w:rFonts w:ascii="Times New Roman" w:hAnsi="Times New Roman" w:cs="Times New Roman"/>
                      <w:b/>
                    </w:rPr>
                    <w:t>Şube</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Kıbrıs</w:t>
                  </w:r>
                  <w:proofErr w:type="spellEnd"/>
                  <w:r>
                    <w:rPr>
                      <w:rFonts w:ascii="Times New Roman" w:hAnsi="Times New Roman" w:cs="Times New Roman"/>
                    </w:rPr>
                    <w:t xml:space="preserve"> </w:t>
                  </w:r>
                  <w:proofErr w:type="spellStart"/>
                  <w:r>
                    <w:rPr>
                      <w:rFonts w:ascii="Times New Roman" w:hAnsi="Times New Roman" w:cs="Times New Roman"/>
                    </w:rPr>
                    <w:t>Şehitleri</w:t>
                  </w:r>
                  <w:proofErr w:type="spellEnd"/>
                  <w:r>
                    <w:rPr>
                      <w:rFonts w:ascii="Times New Roman" w:hAnsi="Times New Roman" w:cs="Times New Roman"/>
                    </w:rPr>
                    <w:t xml:space="preserve"> Cad. No 152, </w:t>
                  </w:r>
                  <w:proofErr w:type="spellStart"/>
                  <w:r>
                    <w:rPr>
                      <w:rFonts w:ascii="Times New Roman" w:hAnsi="Times New Roman" w:cs="Times New Roman"/>
                    </w:rPr>
                    <w:t>Aksoy</w:t>
                  </w:r>
                  <w:proofErr w:type="spellEnd"/>
                  <w:r>
                    <w:rPr>
                      <w:rFonts w:ascii="Times New Roman" w:hAnsi="Times New Roman" w:cs="Times New Roman"/>
                    </w:rPr>
                    <w:t xml:space="preserve"> Plaza K2. D.206 – İZMİR 35220</w:t>
                  </w:r>
                </w:p>
                <w:p w:rsidR="00B00F83" w:rsidRPr="00BF578E" w:rsidRDefault="00B00F83" w:rsidP="00B00F83">
                  <w:pPr>
                    <w:spacing w:after="120"/>
                    <w:contextualSpacing/>
                    <w:jc w:val="center"/>
                    <w:rPr>
                      <w:rFonts w:ascii="Times New Roman" w:hAnsi="Times New Roman" w:cs="Times New Roman"/>
                    </w:rPr>
                  </w:pPr>
                  <w:proofErr w:type="spellStart"/>
                  <w:r w:rsidRPr="00993801">
                    <w:rPr>
                      <w:rFonts w:ascii="Times New Roman" w:hAnsi="Times New Roman" w:cs="Times New Roman"/>
                      <w:b/>
                    </w:rPr>
                    <w:t>Merkez</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Vali</w:t>
                  </w:r>
                  <w:proofErr w:type="spellEnd"/>
                  <w:r>
                    <w:rPr>
                      <w:rFonts w:ascii="Times New Roman" w:hAnsi="Times New Roman" w:cs="Times New Roman"/>
                    </w:rPr>
                    <w:t xml:space="preserve"> </w:t>
                  </w:r>
                  <w:proofErr w:type="spellStart"/>
                  <w:r>
                    <w:rPr>
                      <w:rFonts w:ascii="Times New Roman" w:hAnsi="Times New Roman" w:cs="Times New Roman"/>
                    </w:rPr>
                    <w:t>Kazım</w:t>
                  </w:r>
                  <w:proofErr w:type="spellEnd"/>
                  <w:r>
                    <w:rPr>
                      <w:rFonts w:ascii="Times New Roman" w:hAnsi="Times New Roman" w:cs="Times New Roman"/>
                    </w:rPr>
                    <w:t xml:space="preserve"> </w:t>
                  </w:r>
                  <w:proofErr w:type="spellStart"/>
                  <w:r>
                    <w:rPr>
                      <w:rFonts w:ascii="Times New Roman" w:hAnsi="Times New Roman" w:cs="Times New Roman"/>
                    </w:rPr>
                    <w:t>Dirik</w:t>
                  </w:r>
                  <w:proofErr w:type="spellEnd"/>
                  <w:r>
                    <w:rPr>
                      <w:rFonts w:ascii="Times New Roman" w:hAnsi="Times New Roman" w:cs="Times New Roman"/>
                    </w:rPr>
                    <w:t xml:space="preserve"> Cad. No 4/101 </w:t>
                  </w:r>
                  <w:proofErr w:type="spellStart"/>
                  <w:r>
                    <w:rPr>
                      <w:rFonts w:ascii="Times New Roman" w:hAnsi="Times New Roman" w:cs="Times New Roman"/>
                    </w:rPr>
                    <w:t>Pasaport</w:t>
                  </w:r>
                  <w:proofErr w:type="spellEnd"/>
                  <w:r>
                    <w:rPr>
                      <w:rFonts w:ascii="Times New Roman" w:hAnsi="Times New Roman" w:cs="Times New Roman"/>
                    </w:rPr>
                    <w:t>/</w:t>
                  </w:r>
                  <w:proofErr w:type="spellStart"/>
                  <w:r>
                    <w:rPr>
                      <w:rFonts w:ascii="Times New Roman" w:hAnsi="Times New Roman" w:cs="Times New Roman"/>
                    </w:rPr>
                    <w:t>Konak</w:t>
                  </w:r>
                  <w:proofErr w:type="spellEnd"/>
                  <w:r>
                    <w:rPr>
                      <w:rFonts w:ascii="Times New Roman" w:hAnsi="Times New Roman" w:cs="Times New Roman"/>
                    </w:rPr>
                    <w:t xml:space="preserve"> - İZMİR 35210</w:t>
                  </w:r>
                </w:p>
                <w:p w:rsidR="00B00F83" w:rsidRPr="00BF578E" w:rsidRDefault="00B00F83" w:rsidP="00B00F8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6" w:history="1">
                    <w:r w:rsidRPr="00A04B45">
                      <w:rPr>
                        <w:rStyle w:val="Hyperlink"/>
                        <w:rFonts w:cstheme="minorBidi"/>
                      </w:rPr>
                      <w:t>info@vizekolay.com</w:t>
                    </w:r>
                  </w:hyperlink>
                  <w:r>
                    <w:t xml:space="preserve"> </w:t>
                  </w:r>
                </w:p>
                <w:p w:rsidR="00B00F83" w:rsidRPr="00051768" w:rsidRDefault="00B00F83" w:rsidP="00B00F83">
                  <w:pPr>
                    <w:spacing w:after="120"/>
                    <w:contextualSpacing/>
                    <w:jc w:val="center"/>
                  </w:pPr>
                </w:p>
              </w:txbxContent>
            </v:textbox>
          </v:shape>
        </w:pict>
      </w:r>
      <w:r w:rsidR="002C4278">
        <w:rPr>
          <w:noProof/>
        </w:rPr>
        <w:drawing>
          <wp:anchor distT="0" distB="0" distL="114300" distR="114300" simplePos="0" relativeHeight="251666432" behindDoc="1" locked="0" layoutInCell="1" allowOverlap="1">
            <wp:simplePos x="0" y="0"/>
            <wp:positionH relativeFrom="column">
              <wp:posOffset>6184900</wp:posOffset>
            </wp:positionH>
            <wp:positionV relativeFrom="paragraph">
              <wp:posOffset>-260985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sidRPr="00CF32F5">
        <w:rPr>
          <w:noProof/>
        </w:rPr>
        <w:drawing>
          <wp:anchor distT="0" distB="0" distL="114300" distR="114300" simplePos="0" relativeHeight="251664384" behindDoc="1" locked="0" layoutInCell="1" allowOverlap="1">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rsidR="00BF578E" w:rsidRPr="00CF32F5" w:rsidRDefault="00BF578E">
      <w:pPr>
        <w:contextualSpacing/>
        <w:rPr>
          <w:rFonts w:ascii="Arial" w:hAnsi="Arial" w:cs="Arial"/>
          <w:sz w:val="18"/>
          <w:szCs w:val="18"/>
          <w:lang w:val="tr-TR"/>
        </w:rPr>
      </w:pPr>
    </w:p>
    <w:p w:rsidR="003C4264" w:rsidRDefault="003C4264" w:rsidP="00CF32F5">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4D6447" w:rsidRPr="00CF32F5" w:rsidRDefault="003C4264" w:rsidP="003C4264">
      <w:pPr>
        <w:widowControl w:val="0"/>
        <w:autoSpaceDE w:val="0"/>
        <w:autoSpaceDN w:val="0"/>
        <w:adjustRightInd w:val="0"/>
        <w:spacing w:after="0" w:line="240" w:lineRule="auto"/>
        <w:ind w:left="-5" w:right="-15" w:firstLine="5"/>
        <w:contextualSpacing/>
        <w:jc w:val="center"/>
        <w:rPr>
          <w:rFonts w:ascii="Arial" w:hAnsi="Arial" w:cs="Arial"/>
          <w:b/>
          <w:bCs/>
          <w:sz w:val="18"/>
          <w:szCs w:val="18"/>
          <w:lang w:val="tr-TR"/>
        </w:rPr>
      </w:pPr>
      <w:r w:rsidRPr="006F1672">
        <w:rPr>
          <w:rFonts w:ascii="Arial" w:hAnsi="Arial" w:cs="Arial"/>
          <w:b/>
          <w:bCs/>
          <w:u w:val="single"/>
          <w:lang w:val="tr-TR"/>
        </w:rPr>
        <w:t>PBS T4 GENEL Ö</w:t>
      </w:r>
      <w:r w:rsidRPr="006F1672">
        <w:rPr>
          <w:rFonts w:ascii="Times New Roman" w:hAnsi="Times New Roman" w:cs="Times New Roman"/>
          <w:b/>
          <w:bCs/>
          <w:u w:val="single"/>
          <w:lang w:val="tr-TR"/>
        </w:rPr>
        <w:t>Ğ</w:t>
      </w:r>
      <w:r w:rsidRPr="006F1672">
        <w:rPr>
          <w:rFonts w:ascii="Arial" w:hAnsi="Arial" w:cs="Arial"/>
          <w:b/>
          <w:bCs/>
          <w:u w:val="single"/>
          <w:lang w:val="tr-TR"/>
        </w:rPr>
        <w:t>RENC</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V</w:t>
      </w:r>
      <w:r w:rsidRPr="006F1672">
        <w:rPr>
          <w:rFonts w:ascii="Times New Roman" w:hAnsi="Times New Roman" w:cs="Times New Roman"/>
          <w:b/>
          <w:bCs/>
          <w:u w:val="single"/>
          <w:lang w:val="tr-TR"/>
        </w:rPr>
        <w:t>İ</w:t>
      </w:r>
      <w:r w:rsidRPr="006F1672">
        <w:rPr>
          <w:rFonts w:ascii="Arial" w:hAnsi="Arial" w:cs="Arial"/>
          <w:b/>
          <w:bCs/>
          <w:u w:val="single"/>
          <w:lang w:val="tr-TR"/>
        </w:rPr>
        <w:t>ZES</w:t>
      </w:r>
      <w:r w:rsidRPr="006F1672">
        <w:rPr>
          <w:rFonts w:ascii="Times New Roman" w:hAnsi="Times New Roman" w:cs="Times New Roman"/>
          <w:b/>
          <w:bCs/>
          <w:u w:val="single"/>
          <w:lang w:val="tr-TR"/>
        </w:rPr>
        <w:t>İ</w:t>
      </w:r>
      <w:r w:rsidRPr="006F1672">
        <w:rPr>
          <w:rFonts w:ascii="Arial" w:hAnsi="Arial" w:cs="Arial"/>
          <w:b/>
          <w:bCs/>
          <w:u w:val="single"/>
          <w:lang w:val="tr-TR"/>
        </w:rPr>
        <w:t xml:space="preserve"> </w:t>
      </w:r>
      <w:r w:rsidRPr="006F1672">
        <w:rPr>
          <w:rFonts w:ascii="Times New Roman" w:hAnsi="Times New Roman" w:cs="Times New Roman"/>
          <w:b/>
          <w:bCs/>
          <w:u w:val="single"/>
          <w:lang w:val="tr-TR"/>
        </w:rPr>
        <w:t>İ</w:t>
      </w:r>
      <w:r w:rsidRPr="006F1672">
        <w:rPr>
          <w:rFonts w:ascii="Arial" w:hAnsi="Arial" w:cs="Arial"/>
          <w:b/>
          <w:bCs/>
          <w:u w:val="single"/>
          <w:lang w:val="tr-TR"/>
        </w:rPr>
        <w:t>Ç</w:t>
      </w:r>
      <w:r w:rsidRPr="006F1672">
        <w:rPr>
          <w:rFonts w:ascii="Times New Roman" w:hAnsi="Times New Roman" w:cs="Times New Roman"/>
          <w:b/>
          <w:bCs/>
          <w:u w:val="single"/>
          <w:lang w:val="tr-TR"/>
        </w:rPr>
        <w:t>İ</w:t>
      </w:r>
      <w:r w:rsidRPr="006F1672">
        <w:rPr>
          <w:rFonts w:ascii="Arial" w:hAnsi="Arial" w:cs="Arial"/>
          <w:b/>
          <w:bCs/>
          <w:u w:val="single"/>
          <w:lang w:val="tr-TR"/>
        </w:rPr>
        <w:t>N GEREKEN BELGELER</w:t>
      </w:r>
    </w:p>
    <w:p w:rsidR="004D6447" w:rsidRPr="00CF32F5" w:rsidRDefault="004D6447" w:rsidP="00CF32F5">
      <w:pPr>
        <w:widowControl w:val="0"/>
        <w:autoSpaceDE w:val="0"/>
        <w:autoSpaceDN w:val="0"/>
        <w:adjustRightInd w:val="0"/>
        <w:spacing w:after="0" w:line="240" w:lineRule="auto"/>
        <w:ind w:left="-5" w:right="-15"/>
        <w:contextualSpacing/>
        <w:rPr>
          <w:rFonts w:ascii="Arial" w:hAnsi="Arial" w:cs="Arial"/>
          <w:b/>
          <w:bCs/>
          <w:sz w:val="18"/>
          <w:szCs w:val="18"/>
          <w:lang w:val="tr-TR"/>
        </w:rPr>
      </w:pPr>
    </w:p>
    <w:p w:rsidR="00201D11" w:rsidRPr="00BF578E" w:rsidRDefault="00201D11" w:rsidP="00201D1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rsidR="00CF32F5" w:rsidRPr="00CF32F5" w:rsidRDefault="00CF32F5" w:rsidP="00CF32F5">
      <w:pPr>
        <w:widowControl w:val="0"/>
        <w:autoSpaceDE w:val="0"/>
        <w:autoSpaceDN w:val="0"/>
        <w:adjustRightInd w:val="0"/>
        <w:spacing w:line="240" w:lineRule="auto"/>
        <w:ind w:right="-14"/>
        <w:contextualSpacing/>
        <w:rPr>
          <w:rFonts w:ascii="Arial" w:hAnsi="Arial" w:cs="Arial"/>
          <w:b/>
          <w:bCs/>
          <w:sz w:val="18"/>
          <w:szCs w:val="18"/>
          <w:lang w:val="tr-TR"/>
        </w:rPr>
      </w:pPr>
    </w:p>
    <w:p w:rsidR="00201D11" w:rsidRPr="00BF578E" w:rsidRDefault="003C4264" w:rsidP="00201D11">
      <w:pPr>
        <w:widowControl w:val="0"/>
        <w:autoSpaceDE w:val="0"/>
        <w:autoSpaceDN w:val="0"/>
        <w:adjustRightInd w:val="0"/>
        <w:ind w:right="-14"/>
        <w:contextualSpacing/>
        <w:rPr>
          <w:rFonts w:ascii="Arial" w:hAnsi="Arial" w:cs="Arial"/>
          <w:sz w:val="18"/>
          <w:szCs w:val="18"/>
          <w:lang w:val="tr-TR"/>
        </w:rPr>
      </w:pPr>
      <w:r w:rsidRPr="00AE7519">
        <w:rPr>
          <w:rFonts w:ascii="Arial" w:hAnsi="Arial" w:cs="Arial"/>
          <w:sz w:val="16"/>
          <w:szCs w:val="16"/>
          <w:lang w:val="tr-TR"/>
        </w:rPr>
        <w:t xml:space="preserve">Lütfen dikkat: 31 Mart 2009 tarihinden itibaren, Birleşik Krallık'ta eğitim kursuna katılmak isteyen bütün öğrenci başvurularının, sponsor listesinde görünen </w:t>
      </w:r>
      <w:r w:rsidR="00CF32F5" w:rsidRPr="00AE7519">
        <w:rPr>
          <w:rFonts w:ascii="Arial" w:hAnsi="Arial" w:cs="Arial"/>
          <w:sz w:val="16"/>
          <w:szCs w:val="16"/>
          <w:lang w:val="tr-TR"/>
        </w:rPr>
        <w:t xml:space="preserve"> </w:t>
      </w:r>
      <w:r w:rsidRPr="00AE7519">
        <w:rPr>
          <w:rFonts w:ascii="Arial" w:hAnsi="Arial" w:cs="Arial"/>
          <w:sz w:val="16"/>
          <w:szCs w:val="16"/>
          <w:lang w:val="tr-TR"/>
        </w:rPr>
        <w:t>ve lisans numarasına sahip olan kayıtlı bir eğitim kurumu tarafından sponsor edilmiş olmaları gerekecektir. Eğitim görmeyi amaçladıkları kurumun Department  for  Innovation, Universities and Skills register'a kayıtlı olduğundan emin olmalıdırlar. Gidecekleri kurumun listeye kayıtlı olup olmadığını öğrenmek isteyen öğrenciler,</w:t>
      </w:r>
      <w:hyperlink r:id="rId10" w:history="1">
        <w:r w:rsidRPr="00AE7519">
          <w:rPr>
            <w:rFonts w:ascii="Arial" w:hAnsi="Arial" w:cs="Arial"/>
            <w:color w:val="0000FF"/>
            <w:sz w:val="16"/>
            <w:szCs w:val="16"/>
            <w:lang w:val="tr-TR"/>
          </w:rPr>
          <w:t xml:space="preserve"> </w:t>
        </w:r>
        <w:r w:rsidRPr="00AE7519">
          <w:rPr>
            <w:rFonts w:ascii="Arial" w:hAnsi="Arial" w:cs="Arial"/>
            <w:color w:val="0000FF"/>
            <w:sz w:val="16"/>
            <w:szCs w:val="16"/>
            <w:u w:val="single"/>
            <w:lang w:val="tr-TR"/>
          </w:rPr>
          <w:t>www.dcsf.gov.uk/providersregister</w:t>
        </w:r>
      </w:hyperlink>
      <w:r w:rsidRPr="00AE7519">
        <w:rPr>
          <w:rFonts w:ascii="Arial" w:hAnsi="Arial" w:cs="Arial"/>
          <w:sz w:val="16"/>
          <w:szCs w:val="16"/>
          <w:lang w:val="tr-TR"/>
        </w:rPr>
        <w:t xml:space="preserve"> adresine bakarak bunu yapabilirler. Bu sayfayı açtıktan sonra öğrenciler arama kaydına tıklayıp gidecekleri eğitim kurumunun detaylarını girmelidirler. Bu sitede kayıtlı olmayan bir kurumda öğrenim görmek isteyen bir öğrencinin başvurusu reddedilecektir</w:t>
      </w:r>
      <w:r w:rsidR="00201D11" w:rsidRPr="00201D11">
        <w:rPr>
          <w:rFonts w:ascii="Arial" w:hAnsi="Arial" w:cs="Arial"/>
          <w:sz w:val="18"/>
          <w:szCs w:val="18"/>
          <w:lang w:val="tr-TR"/>
        </w:rPr>
        <w:t xml:space="preserve"> </w:t>
      </w:r>
      <w:r w:rsidR="00201D11" w:rsidRPr="00BF578E">
        <w:rPr>
          <w:rFonts w:ascii="Arial" w:hAnsi="Arial" w:cs="Arial"/>
          <w:sz w:val="18"/>
          <w:szCs w:val="18"/>
          <w:lang w:val="tr-TR"/>
        </w:rPr>
        <w:t xml:space="preserve">Vize görevlilerinin kişisel koşullarınız kadar, başvurunuzun </w:t>
      </w:r>
      <w:r w:rsidR="00201D11">
        <w:rPr>
          <w:rFonts w:ascii="Arial" w:hAnsi="Arial" w:cs="Arial"/>
          <w:sz w:val="18"/>
          <w:szCs w:val="18"/>
          <w:lang w:val="tr-TR"/>
        </w:rPr>
        <w:t>nedenlerini de anlamaları b</w:t>
      </w:r>
      <w:r w:rsidR="00201D11" w:rsidRPr="00BF578E">
        <w:rPr>
          <w:rFonts w:ascii="Arial" w:hAnsi="Arial" w:cs="Arial"/>
          <w:sz w:val="18"/>
          <w:szCs w:val="18"/>
          <w:lang w:val="tr-TR"/>
        </w:rPr>
        <w:t xml:space="preserve">üyük önem taşımaktadır. Bu nedenle </w:t>
      </w:r>
      <w:r w:rsidR="00201D11">
        <w:rPr>
          <w:rFonts w:ascii="Arial" w:hAnsi="Arial" w:cs="Arial"/>
          <w:sz w:val="18"/>
          <w:szCs w:val="18"/>
          <w:lang w:val="tr-TR"/>
        </w:rPr>
        <w:t>Türkçe olan tüm belgelerin,</w:t>
      </w:r>
      <w:r w:rsidR="00201D11" w:rsidRPr="00BF578E">
        <w:rPr>
          <w:rFonts w:ascii="Arial" w:hAnsi="Arial" w:cs="Arial"/>
          <w:sz w:val="18"/>
          <w:szCs w:val="18"/>
          <w:lang w:val="tr-TR"/>
        </w:rPr>
        <w:t xml:space="preserve"> y</w:t>
      </w:r>
      <w:r w:rsidR="00201D11" w:rsidRPr="00BF578E">
        <w:rPr>
          <w:rFonts w:ascii="Arial" w:hAnsi="Arial" w:cs="Arial"/>
          <w:b/>
          <w:bCs/>
          <w:sz w:val="18"/>
          <w:szCs w:val="18"/>
          <w:lang w:val="tr-TR"/>
        </w:rPr>
        <w:t>azışmaların /mektupların</w:t>
      </w:r>
      <w:r w:rsidR="00201D11" w:rsidRPr="00BF578E">
        <w:rPr>
          <w:rFonts w:ascii="Arial" w:hAnsi="Arial" w:cs="Arial"/>
          <w:sz w:val="18"/>
          <w:szCs w:val="18"/>
          <w:lang w:val="tr-TR"/>
        </w:rPr>
        <w:t xml:space="preserve"> </w:t>
      </w:r>
      <w:proofErr w:type="spellStart"/>
      <w:r w:rsidR="00201D11" w:rsidRPr="00BF578E">
        <w:rPr>
          <w:rFonts w:ascii="Arial" w:hAnsi="Arial" w:cs="Arial"/>
          <w:sz w:val="18"/>
          <w:szCs w:val="18"/>
          <w:lang w:val="tr-TR"/>
        </w:rPr>
        <w:t>İngilizce'ye</w:t>
      </w:r>
      <w:proofErr w:type="spellEnd"/>
      <w:r w:rsidR="00201D11" w:rsidRPr="00BF578E">
        <w:rPr>
          <w:rFonts w:ascii="Arial" w:hAnsi="Arial" w:cs="Arial"/>
          <w:sz w:val="18"/>
          <w:szCs w:val="18"/>
          <w:lang w:val="tr-TR"/>
        </w:rPr>
        <w:t xml:space="preserve"> tercüme edilmesi</w:t>
      </w:r>
      <w:r w:rsidR="00201D11">
        <w:rPr>
          <w:rFonts w:ascii="Arial" w:hAnsi="Arial" w:cs="Arial"/>
          <w:sz w:val="18"/>
          <w:szCs w:val="18"/>
          <w:lang w:val="tr-TR"/>
        </w:rPr>
        <w:t xml:space="preserve"> çok önemlidir.</w:t>
      </w:r>
      <w:r w:rsidR="00201D11" w:rsidRPr="00BF578E">
        <w:rPr>
          <w:rFonts w:ascii="Arial" w:hAnsi="Arial" w:cs="Arial"/>
          <w:sz w:val="18"/>
          <w:szCs w:val="18"/>
          <w:lang w:val="tr-TR"/>
        </w:rPr>
        <w:t xml:space="preserve"> </w:t>
      </w:r>
    </w:p>
    <w:p w:rsidR="00201D11" w:rsidRPr="00BA3C67" w:rsidRDefault="00201D11" w:rsidP="00201D11">
      <w:pPr>
        <w:widowControl w:val="0"/>
        <w:autoSpaceDE w:val="0"/>
        <w:autoSpaceDN w:val="0"/>
        <w:adjustRightInd w:val="0"/>
        <w:ind w:right="-14"/>
        <w:contextualSpacing/>
        <w:rPr>
          <w:rFonts w:ascii="Arial" w:hAnsi="Arial" w:cs="Arial"/>
          <w:sz w:val="18"/>
          <w:szCs w:val="18"/>
          <w:lang w:val="tr-TR"/>
        </w:rPr>
      </w:pPr>
      <w:r>
        <w:rPr>
          <w:rFonts w:ascii="Arial" w:hAnsi="Arial" w:cs="Arial"/>
          <w:sz w:val="18"/>
          <w:szCs w:val="18"/>
          <w:lang w:val="tr-TR"/>
        </w:rPr>
        <w:t xml:space="preserve">Gerekli olan tüm evrakların tercümesi tarafımızca profesyonel bir şekilde yapılmaktadır. </w:t>
      </w:r>
    </w:p>
    <w:p w:rsidR="00CF32F5" w:rsidRPr="00AE7519" w:rsidRDefault="00CF32F5" w:rsidP="00201D11">
      <w:pPr>
        <w:widowControl w:val="0"/>
        <w:autoSpaceDE w:val="0"/>
        <w:autoSpaceDN w:val="0"/>
        <w:adjustRightInd w:val="0"/>
        <w:spacing w:line="240" w:lineRule="auto"/>
        <w:ind w:right="-14"/>
        <w:contextualSpacing/>
        <w:rPr>
          <w:rFonts w:ascii="Arial" w:hAnsi="Arial" w:cs="Arial"/>
          <w:sz w:val="16"/>
          <w:szCs w:val="16"/>
          <w:lang w:val="tr-TR"/>
        </w:rPr>
      </w:pPr>
    </w:p>
    <w:p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r w:rsidRPr="00AE7519">
        <w:rPr>
          <w:rFonts w:ascii="Arial" w:hAnsi="Arial" w:cs="Arial"/>
          <w:b/>
          <w:bCs/>
          <w:sz w:val="16"/>
          <w:szCs w:val="16"/>
          <w:u w:val="single"/>
          <w:lang w:val="tr-TR"/>
        </w:rPr>
        <w:t>İstenen Evraklar Listesi:</w:t>
      </w:r>
      <w:r w:rsidRPr="00AE7519">
        <w:rPr>
          <w:rFonts w:ascii="Arial" w:hAnsi="Arial" w:cs="Arial"/>
          <w:b/>
          <w:bCs/>
          <w:sz w:val="16"/>
          <w:szCs w:val="16"/>
          <w:lang w:val="tr-TR"/>
        </w:rPr>
        <w:t xml:space="preserve"> </w:t>
      </w:r>
    </w:p>
    <w:p w:rsidR="00CF32F5" w:rsidRPr="00AE7519" w:rsidRDefault="00CF32F5" w:rsidP="00CF32F5">
      <w:pPr>
        <w:widowControl w:val="0"/>
        <w:autoSpaceDE w:val="0"/>
        <w:autoSpaceDN w:val="0"/>
        <w:adjustRightInd w:val="0"/>
        <w:spacing w:line="240" w:lineRule="auto"/>
        <w:ind w:right="-14"/>
        <w:contextualSpacing/>
        <w:rPr>
          <w:rFonts w:ascii="Arial" w:hAnsi="Arial" w:cs="Arial"/>
          <w:b/>
          <w:bCs/>
          <w:sz w:val="16"/>
          <w:szCs w:val="16"/>
          <w:lang w:val="tr-TR"/>
        </w:rPr>
      </w:pPr>
    </w:p>
    <w:p w:rsidR="00201D11"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1. VAF9 Ek 8 </w:t>
      </w:r>
      <w:r w:rsidR="00201D11">
        <w:rPr>
          <w:rFonts w:ascii="Arial" w:hAnsi="Arial" w:cs="Arial"/>
          <w:b/>
          <w:bCs/>
          <w:sz w:val="18"/>
          <w:szCs w:val="18"/>
          <w:lang w:val="tr-TR"/>
        </w:rPr>
        <w:t>b</w:t>
      </w:r>
      <w:r w:rsidR="00201D11" w:rsidRPr="00C10A9D">
        <w:rPr>
          <w:rFonts w:ascii="Arial" w:hAnsi="Arial" w:cs="Arial"/>
          <w:b/>
          <w:bCs/>
          <w:sz w:val="18"/>
          <w:szCs w:val="18"/>
          <w:lang w:val="tr-TR"/>
        </w:rPr>
        <w:t>aşvuru formu</w:t>
      </w:r>
      <w:r w:rsidR="00201D11">
        <w:rPr>
          <w:rFonts w:ascii="Arial" w:hAnsi="Arial" w:cs="Arial"/>
          <w:b/>
          <w:bCs/>
          <w:sz w:val="18"/>
          <w:szCs w:val="18"/>
          <w:lang w:val="tr-TR"/>
        </w:rPr>
        <w:t>, tarafımızdan UKBA sistemi dâhilinde on-</w:t>
      </w:r>
      <w:proofErr w:type="spellStart"/>
      <w:r w:rsidR="00201D11">
        <w:rPr>
          <w:rFonts w:ascii="Arial" w:hAnsi="Arial" w:cs="Arial"/>
          <w:b/>
          <w:bCs/>
          <w:sz w:val="18"/>
          <w:szCs w:val="18"/>
          <w:lang w:val="tr-TR"/>
        </w:rPr>
        <w:t>line</w:t>
      </w:r>
      <w:proofErr w:type="spellEnd"/>
      <w:r w:rsidR="00201D11">
        <w:rPr>
          <w:rFonts w:ascii="Arial" w:hAnsi="Arial" w:cs="Arial"/>
          <w:b/>
          <w:bCs/>
          <w:sz w:val="18"/>
          <w:szCs w:val="18"/>
          <w:lang w:val="tr-TR"/>
        </w:rPr>
        <w:t xml:space="preserve"> olarak doldurulacaktır.</w:t>
      </w:r>
    </w:p>
    <w:p w:rsidR="003C4264" w:rsidRPr="00AE7519" w:rsidRDefault="003C4264" w:rsidP="00201D11">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2. İçinde boş vize sayfaları bulunan geçerli pasaport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3. Eğer varsa eski pasaportlarınız.</w:t>
      </w:r>
    </w:p>
    <w:p w:rsidR="00201D11" w:rsidRPr="00BF578E" w:rsidRDefault="003C4264" w:rsidP="00201D11">
      <w:pPr>
        <w:widowControl w:val="0"/>
        <w:autoSpaceDE w:val="0"/>
        <w:autoSpaceDN w:val="0"/>
        <w:adjustRightInd w:val="0"/>
        <w:ind w:right="-14" w:firstLine="36"/>
        <w:contextualSpacing/>
        <w:rPr>
          <w:rFonts w:ascii="Arial" w:hAnsi="Arial" w:cs="Arial"/>
          <w:b/>
          <w:bCs/>
          <w:sz w:val="18"/>
          <w:szCs w:val="18"/>
          <w:lang w:val="tr-TR"/>
        </w:rPr>
      </w:pPr>
      <w:r w:rsidRPr="00AE7519">
        <w:rPr>
          <w:rFonts w:ascii="Arial" w:hAnsi="Arial" w:cs="Arial"/>
          <w:b/>
          <w:bCs/>
          <w:sz w:val="16"/>
          <w:szCs w:val="16"/>
          <w:lang w:val="tr-TR"/>
        </w:rPr>
        <w:t xml:space="preserve">4. Bir adet yakın zamanda çekilmiş vesikalık fotoğraf – </w:t>
      </w:r>
      <w:r w:rsidR="00201D11">
        <w:rPr>
          <w:rFonts w:ascii="Arial" w:hAnsi="Arial" w:cs="Arial"/>
          <w:b/>
          <w:bCs/>
          <w:sz w:val="18"/>
          <w:szCs w:val="18"/>
          <w:lang w:val="tr-TR"/>
        </w:rPr>
        <w:t xml:space="preserve">Fotoğraf icapları için </w:t>
      </w:r>
      <w:hyperlink r:id="rId11" w:history="1">
        <w:r w:rsidR="00F5551F">
          <w:rPr>
            <w:rStyle w:val="Hyperlink"/>
            <w:rFonts w:ascii="Arial" w:hAnsi="Arial" w:cs="Arial"/>
            <w:b/>
            <w:bCs/>
            <w:sz w:val="18"/>
            <w:szCs w:val="18"/>
            <w:lang w:val="tr-TR"/>
          </w:rPr>
          <w:t>http://www.TPcontact.ingilterekonsoloslugu.com</w:t>
        </w:r>
        <w:r w:rsidR="00F5551F" w:rsidRPr="00566B4E">
          <w:rPr>
            <w:rStyle w:val="Hyperlink"/>
            <w:rFonts w:ascii="Arial" w:hAnsi="Arial" w:cs="Arial"/>
            <w:b/>
            <w:bCs/>
            <w:sz w:val="18"/>
            <w:szCs w:val="18"/>
            <w:lang w:val="tr-TR"/>
          </w:rPr>
          <w:t>/GerekliBelgeler/photoguide.pdf</w:t>
        </w:r>
      </w:hyperlink>
      <w:r w:rsidR="00201D11">
        <w:rPr>
          <w:rFonts w:ascii="Arial" w:hAnsi="Arial" w:cs="Arial"/>
          <w:b/>
          <w:bCs/>
          <w:sz w:val="18"/>
          <w:szCs w:val="18"/>
          <w:lang w:val="tr-TR"/>
        </w:rPr>
        <w:t xml:space="preserve"> adresine bakınız</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5. Geçerli pasaportunuzun 1-4e kadar olan sayfalarının fotokopileri</w:t>
      </w:r>
    </w:p>
    <w:p w:rsidR="00201D11" w:rsidRPr="00CF32F5" w:rsidRDefault="003C4264" w:rsidP="00201D11">
      <w:pPr>
        <w:widowControl w:val="0"/>
        <w:autoSpaceDE w:val="0"/>
        <w:autoSpaceDN w:val="0"/>
        <w:adjustRightInd w:val="0"/>
        <w:spacing w:after="0" w:line="240" w:lineRule="auto"/>
        <w:ind w:left="-5" w:right="-15" w:firstLine="23"/>
        <w:contextualSpacing/>
        <w:rPr>
          <w:rFonts w:ascii="Arial" w:hAnsi="Arial" w:cs="Arial"/>
          <w:b/>
          <w:bCs/>
          <w:sz w:val="18"/>
          <w:szCs w:val="18"/>
          <w:lang w:val="tr-TR"/>
        </w:rPr>
      </w:pPr>
      <w:r w:rsidRPr="00AE7519">
        <w:rPr>
          <w:rFonts w:ascii="Arial" w:hAnsi="Arial" w:cs="Arial"/>
          <w:b/>
          <w:bCs/>
          <w:sz w:val="16"/>
          <w:szCs w:val="16"/>
          <w:lang w:val="tr-TR"/>
        </w:rPr>
        <w:t>6. Doğru vize harcı sadece Türk Lirası olarak</w:t>
      </w:r>
      <w:r w:rsidR="00201D11">
        <w:rPr>
          <w:rFonts w:ascii="Arial" w:hAnsi="Arial" w:cs="Arial"/>
          <w:b/>
          <w:bCs/>
          <w:sz w:val="16"/>
          <w:szCs w:val="16"/>
          <w:lang w:val="tr-TR"/>
        </w:rPr>
        <w:t xml:space="preserve"> </w:t>
      </w:r>
      <w:r w:rsidR="00201D11" w:rsidRPr="00BF578E">
        <w:rPr>
          <w:rFonts w:ascii="Arial" w:hAnsi="Arial" w:cs="Arial"/>
          <w:b/>
          <w:bCs/>
          <w:sz w:val="18"/>
          <w:szCs w:val="18"/>
          <w:lang w:val="tr-TR"/>
        </w:rPr>
        <w:t>on-</w:t>
      </w:r>
      <w:proofErr w:type="spellStart"/>
      <w:r w:rsidR="00201D11" w:rsidRPr="00BF578E">
        <w:rPr>
          <w:rFonts w:ascii="Arial" w:hAnsi="Arial" w:cs="Arial"/>
          <w:b/>
          <w:bCs/>
          <w:sz w:val="18"/>
          <w:szCs w:val="18"/>
          <w:lang w:val="tr-TR"/>
        </w:rPr>
        <w:t>line</w:t>
      </w:r>
      <w:proofErr w:type="spellEnd"/>
      <w:r w:rsidR="00201D11" w:rsidRPr="00BF578E">
        <w:rPr>
          <w:rFonts w:ascii="Arial" w:hAnsi="Arial" w:cs="Arial"/>
          <w:b/>
          <w:bCs/>
          <w:sz w:val="18"/>
          <w:szCs w:val="18"/>
          <w:lang w:val="tr-TR"/>
        </w:rPr>
        <w:t xml:space="preserve"> ödenecektir,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7. Lisanslı bir sponsor (bir eğitim kurumu) tarafından yazılmış geçerli bir vize mektubu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[aslı+fotokopisi]. </w:t>
      </w:r>
      <w:r w:rsidRPr="00AE7519">
        <w:rPr>
          <w:rFonts w:ascii="Arial" w:hAnsi="Arial" w:cs="Arial"/>
          <w:bCs/>
          <w:sz w:val="16"/>
          <w:szCs w:val="16"/>
          <w:lang w:val="tr-TR"/>
        </w:rPr>
        <w:t xml:space="preserve">Vize mektubunun zorunlu içeriği hakkındaki bilgi </w:t>
      </w:r>
      <w:hyperlink r:id="rId12" w:history="1">
        <w:r w:rsidRPr="00AE7519">
          <w:rPr>
            <w:rStyle w:val="Hyperlink"/>
            <w:rFonts w:ascii="Arial" w:hAnsi="Arial" w:cs="Arial"/>
            <w:bCs/>
            <w:sz w:val="16"/>
            <w:szCs w:val="16"/>
            <w:lang w:val="tr-TR"/>
          </w:rPr>
          <w:t>www.visainfoservices.com</w:t>
        </w:r>
      </w:hyperlink>
      <w:r w:rsidRPr="00AE7519">
        <w:rPr>
          <w:rFonts w:ascii="Arial" w:hAnsi="Arial" w:cs="Arial"/>
          <w:bCs/>
          <w:sz w:val="16"/>
          <w:szCs w:val="16"/>
          <w:lang w:val="tr-TR"/>
        </w:rPr>
        <w:t xml:space="preserve"> adresinden</w:t>
      </w:r>
      <w:r w:rsidR="00201D11">
        <w:rPr>
          <w:rFonts w:ascii="Arial" w:hAnsi="Arial" w:cs="Arial"/>
          <w:bCs/>
          <w:sz w:val="16"/>
          <w:szCs w:val="16"/>
          <w:lang w:val="tr-TR"/>
        </w:rPr>
        <w:t xml:space="preserve"> </w:t>
      </w:r>
      <w:r w:rsidRPr="00AE7519">
        <w:rPr>
          <w:rFonts w:ascii="Arial" w:hAnsi="Arial" w:cs="Arial"/>
          <w:bCs/>
          <w:sz w:val="16"/>
          <w:szCs w:val="16"/>
          <w:lang w:val="tr-TR"/>
        </w:rPr>
        <w:t>temin</w:t>
      </w:r>
      <w:r w:rsidR="00201D11">
        <w:rPr>
          <w:rFonts w:ascii="Arial" w:hAnsi="Arial" w:cs="Arial"/>
          <w:bCs/>
          <w:sz w:val="16"/>
          <w:szCs w:val="16"/>
          <w:lang w:val="tr-TR"/>
        </w:rPr>
        <w:t xml:space="preserve"> </w:t>
      </w:r>
      <w:r w:rsidRPr="00AE7519">
        <w:rPr>
          <w:rFonts w:ascii="Arial" w:hAnsi="Arial" w:cs="Arial"/>
          <w:bCs/>
          <w:sz w:val="16"/>
          <w:szCs w:val="16"/>
          <w:lang w:val="tr-TR"/>
        </w:rPr>
        <w:t>edilebilir.</w:t>
      </w:r>
      <w:r w:rsidRPr="00AE7519">
        <w:rPr>
          <w:rFonts w:ascii="Arial" w:hAnsi="Arial" w:cs="Arial"/>
          <w:b/>
          <w:bCs/>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Cs/>
          <w:sz w:val="16"/>
          <w:szCs w:val="16"/>
          <w:lang w:val="tr-TR"/>
        </w:rPr>
      </w:pPr>
      <w:r w:rsidRPr="00AE7519">
        <w:rPr>
          <w:rFonts w:ascii="Arial" w:hAnsi="Arial" w:cs="Arial"/>
          <w:bCs/>
          <w:sz w:val="16"/>
          <w:szCs w:val="16"/>
          <w:lang w:val="tr-TR"/>
        </w:rPr>
        <w:t>Lütfen dikkat: Vize mektupları ancak en az aşağıdaki düzeylerde olan kurslar için alınabilir: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National Qualification Framework (NQF) 3. düzey veya eşdeğeri olanlar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Common European Frame referansına göre İngilizce'de A2 düzeyinde veya eşdeğeri olanlar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bCs/>
          <w:sz w:val="16"/>
          <w:szCs w:val="16"/>
          <w:lang w:val="tr-TR"/>
        </w:rPr>
      </w:pPr>
      <w:r w:rsidRPr="00AE7519">
        <w:rPr>
          <w:rFonts w:ascii="Arial" w:hAnsi="Arial" w:cs="Arial"/>
          <w:b/>
          <w:bCs/>
          <w:sz w:val="16"/>
          <w:szCs w:val="16"/>
          <w:lang w:val="tr-TR"/>
        </w:rPr>
        <w:t xml:space="preserve">Vize mektubunda yazan bütün belgeler. Orijinal belgeler temin edilmelidir. </w:t>
      </w:r>
    </w:p>
    <w:p w:rsidR="003C4264" w:rsidRPr="00AE7519" w:rsidRDefault="004D6447"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 xml:space="preserve"> </w:t>
      </w:r>
      <w:r w:rsidR="003C4264" w:rsidRPr="00AE7519">
        <w:rPr>
          <w:rFonts w:ascii="Arial" w:hAnsi="Arial" w:cs="Arial"/>
          <w:b/>
          <w:sz w:val="16"/>
          <w:szCs w:val="16"/>
          <w:lang w:val="tr-TR"/>
        </w:rPr>
        <w:t>8. Maddi Durumu Gösterir Belgeler: Paranın minimum 28 gün boyunca hesabınızda bulun</w:t>
      </w:r>
      <w:r w:rsidR="008D5A2E">
        <w:rPr>
          <w:rFonts w:ascii="Arial" w:hAnsi="Arial" w:cs="Arial"/>
          <w:b/>
          <w:sz w:val="16"/>
          <w:szCs w:val="16"/>
          <w:lang w:val="tr-TR"/>
        </w:rPr>
        <w:t xml:space="preserve">ması </w:t>
      </w:r>
      <w:r w:rsidR="003C4264" w:rsidRPr="00AE7519">
        <w:rPr>
          <w:rFonts w:ascii="Arial" w:hAnsi="Arial" w:cs="Arial"/>
          <w:b/>
          <w:sz w:val="16"/>
          <w:szCs w:val="16"/>
          <w:lang w:val="tr-TR"/>
        </w:rPr>
        <w:t>zorunludur. Bu 28 günlük sürenin son günü başvurunuzu yap</w:t>
      </w:r>
      <w:r w:rsidR="008D5A2E">
        <w:rPr>
          <w:rFonts w:ascii="Arial" w:hAnsi="Arial" w:cs="Arial"/>
          <w:b/>
          <w:sz w:val="16"/>
          <w:szCs w:val="16"/>
          <w:lang w:val="tr-TR"/>
        </w:rPr>
        <w:t xml:space="preserve">tığınız tarihi izleyen ilk 1 ay </w:t>
      </w:r>
      <w:r w:rsidR="003C4264" w:rsidRPr="00AE7519">
        <w:rPr>
          <w:rFonts w:ascii="Arial" w:hAnsi="Arial" w:cs="Arial"/>
          <w:b/>
          <w:sz w:val="16"/>
          <w:szCs w:val="16"/>
          <w:lang w:val="tr-TR"/>
        </w:rPr>
        <w:t>olmalıdır</w:t>
      </w:r>
      <w:r w:rsidR="003C4264" w:rsidRPr="00AE7519">
        <w:rPr>
          <w:rFonts w:ascii="Arial" w:hAnsi="Arial" w:cs="Arial"/>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Bununla birlikte burada belirtildiği şekilde başvurunuzu destekleyen belgeleri sunmanız zorunludur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b/>
          <w:sz w:val="16"/>
          <w:szCs w:val="16"/>
          <w:lang w:val="tr-TR"/>
        </w:rPr>
        <w:t>Londra içi</w:t>
      </w:r>
      <w:r w:rsidRPr="00AE7519">
        <w:rPr>
          <w:rFonts w:ascii="Arial" w:hAnsi="Arial" w:cs="Arial"/>
          <w:sz w:val="16"/>
          <w:szCs w:val="16"/>
          <w:lang w:val="tr-TR"/>
        </w:rPr>
        <w:t xml:space="preserve">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10</w:t>
      </w:r>
      <w:r w:rsidRPr="00AE7519">
        <w:rPr>
          <w:rFonts w:ascii="Arial" w:hAnsi="Arial" w:cs="Arial"/>
          <w:sz w:val="16"/>
          <w:szCs w:val="16"/>
          <w:lang w:val="tr-TR"/>
        </w:rPr>
        <w:t>00</w:t>
      </w:r>
    </w:p>
    <w:p w:rsidR="002C4278"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9000</w:t>
      </w:r>
    </w:p>
    <w:p w:rsidR="003C4264" w:rsidRPr="002C4278"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2C4278">
        <w:rPr>
          <w:rFonts w:ascii="Arial" w:hAnsi="Arial" w:cs="Arial"/>
          <w:b/>
          <w:sz w:val="16"/>
          <w:szCs w:val="16"/>
          <w:lang w:val="tr-TR"/>
        </w:rPr>
        <w:t>Londra dışı</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 ve daha az: Kurs ücreti+kursun her takvim ayı için £</w:t>
      </w:r>
      <w:r w:rsidR="002C4278">
        <w:rPr>
          <w:rFonts w:ascii="Arial" w:hAnsi="Arial" w:cs="Arial"/>
          <w:sz w:val="16"/>
          <w:szCs w:val="16"/>
          <w:lang w:val="tr-TR"/>
        </w:rPr>
        <w:t>8</w:t>
      </w:r>
      <w:r w:rsidRPr="00AE7519">
        <w:rPr>
          <w:rFonts w:ascii="Arial" w:hAnsi="Arial" w:cs="Arial"/>
          <w:sz w:val="16"/>
          <w:szCs w:val="16"/>
          <w:lang w:val="tr-TR"/>
        </w:rPr>
        <w:t xml:space="preserve">00 </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9 aydan fazla: İlk yılın kurs ücreti+ilk yılın masraflarını karşılamak için £</w:t>
      </w:r>
      <w:r w:rsidR="002C4278">
        <w:rPr>
          <w:rFonts w:ascii="Arial" w:hAnsi="Arial" w:cs="Arial"/>
          <w:sz w:val="16"/>
          <w:szCs w:val="16"/>
          <w:lang w:val="tr-TR"/>
        </w:rPr>
        <w:t>7200</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Kurs ücretleri ve yaşam masrafları için yapılmış ödemelerin kanıtları (fatura veya makbuz kurumundan olmalıdır; bir aracının vereceği makbuz kabul edilmeyecektir)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sz w:val="16"/>
          <w:szCs w:val="16"/>
          <w:lang w:val="tr-TR"/>
        </w:rPr>
      </w:pPr>
      <w:r w:rsidRPr="00AE7519">
        <w:rPr>
          <w:rFonts w:ascii="Arial" w:hAnsi="Arial" w:cs="Arial"/>
          <w:sz w:val="16"/>
          <w:szCs w:val="16"/>
          <w:lang w:val="tr-TR"/>
        </w:rPr>
        <w:t>Ön ödeme yapılmış ise, kalan bakiyenin yukarıda belirtilen rakamlara göre gösterilmesi gerekme</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Kabul edilebilir belgeler:</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sz w:val="16"/>
          <w:szCs w:val="16"/>
          <w:lang w:val="tr-TR"/>
        </w:rPr>
        <w:t xml:space="preserve">• </w:t>
      </w:r>
      <w:r w:rsidRPr="00AE7519">
        <w:rPr>
          <w:rFonts w:ascii="Arial" w:hAnsi="Arial" w:cs="Arial"/>
          <w:b/>
          <w:sz w:val="16"/>
          <w:szCs w:val="16"/>
          <w:lang w:val="tr-TR"/>
        </w:rPr>
        <w:t>Kişisel/ebeveynin/yasal vasinin banka veya yatırım cüzdanı</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Bankadan hesap içeriklerini açıklayan mektup</w:t>
      </w:r>
    </w:p>
    <w:p w:rsidR="003C4264" w:rsidRPr="00AE7519"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 Devlet/burs veren kurumdan/"uluslararası" şirketten mektup (bu mektupta başvuru sahibinin adi, finansal sponsorun adı ve iletişim bilgileri, yazıldığı tarih, burs süresi, bursun miktarı kurs ücretlerini ve masrafları ödeyeceklerini belirten bir yazı olmalıdır)</w:t>
      </w:r>
      <w:r w:rsidR="008D5A2E">
        <w:rPr>
          <w:rFonts w:ascii="Arial" w:hAnsi="Arial" w:cs="Arial"/>
          <w:b/>
          <w:sz w:val="16"/>
          <w:szCs w:val="16"/>
          <w:lang w:val="tr-TR"/>
        </w:rPr>
        <w:t xml:space="preserve"> </w:t>
      </w:r>
      <w:r w:rsidRPr="00AE7519">
        <w:rPr>
          <w:rFonts w:ascii="Arial" w:hAnsi="Arial" w:cs="Arial"/>
          <w:b/>
          <w:sz w:val="16"/>
          <w:szCs w:val="16"/>
          <w:lang w:val="tr-TR"/>
        </w:rPr>
        <w:t>Internetten yazdırılan banka bilgileri banka tarafından damgalanmalı ve imzalanmalıdır.</w:t>
      </w:r>
    </w:p>
    <w:p w:rsidR="00BF578E" w:rsidRDefault="003C4264" w:rsidP="003C4264">
      <w:pPr>
        <w:widowControl w:val="0"/>
        <w:autoSpaceDE w:val="0"/>
        <w:autoSpaceDN w:val="0"/>
        <w:adjustRightInd w:val="0"/>
        <w:spacing w:after="0" w:line="240" w:lineRule="auto"/>
        <w:ind w:left="-5" w:right="-15" w:firstLine="23"/>
        <w:contextualSpacing/>
        <w:rPr>
          <w:rFonts w:ascii="Arial" w:hAnsi="Arial" w:cs="Arial"/>
          <w:b/>
          <w:sz w:val="16"/>
          <w:szCs w:val="16"/>
          <w:lang w:val="tr-TR"/>
        </w:rPr>
      </w:pPr>
      <w:r w:rsidRPr="00AE7519">
        <w:rPr>
          <w:rFonts w:ascii="Arial" w:hAnsi="Arial" w:cs="Arial"/>
          <w:b/>
          <w:sz w:val="16"/>
          <w:szCs w:val="16"/>
          <w:lang w:val="tr-TR"/>
        </w:rPr>
        <w:t>9. Vukuatlı nüfus kayıt bilgisi</w:t>
      </w:r>
    </w:p>
    <w:p w:rsidR="00AD3104" w:rsidRDefault="00B00F83" w:rsidP="00AD3104">
      <w:pPr>
        <w:widowControl w:val="0"/>
        <w:autoSpaceDE w:val="0"/>
        <w:autoSpaceDN w:val="0"/>
        <w:adjustRightInd w:val="0"/>
        <w:ind w:right="-14" w:firstLine="36"/>
        <w:contextualSpacing/>
        <w:rPr>
          <w:rFonts w:ascii="Arial" w:hAnsi="Arial" w:cs="Arial"/>
          <w:sz w:val="18"/>
          <w:szCs w:val="18"/>
          <w:lang w:val="tr-TR"/>
        </w:rPr>
      </w:pPr>
      <w:r>
        <w:rPr>
          <w:rFonts w:ascii="Arial" w:hAnsi="Arial" w:cs="Arial"/>
          <w:noProof/>
          <w:sz w:val="16"/>
          <w:szCs w:val="16"/>
        </w:rPr>
        <w:pict>
          <v:shape id="_x0000_s1029" type="#_x0000_t202" style="position:absolute;left:0;text-align:left;margin-left:-8.35pt;margin-top:122.8pt;width:539.1pt;height:127.5pt;z-index:251667456">
            <v:textbox style="mso-next-textbox:#_x0000_s1029">
              <w:txbxContent>
                <w:p w:rsidR="00B00F83" w:rsidRDefault="00B00F83" w:rsidP="00B00F83">
                  <w:pPr>
                    <w:spacing w:after="120"/>
                    <w:contextualSpacing/>
                    <w:jc w:val="center"/>
                    <w:rPr>
                      <w:rFonts w:ascii="Times New Roman" w:hAnsi="Times New Roman" w:cs="Times New Roman"/>
                    </w:rPr>
                  </w:pPr>
                  <w:proofErr w:type="spellStart"/>
                  <w:r w:rsidRPr="00993801">
                    <w:rPr>
                      <w:rFonts w:ascii="Times New Roman" w:hAnsi="Times New Roman" w:cs="Times New Roman"/>
                      <w:b/>
                    </w:rPr>
                    <w:t>Şube</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Kıbrıs</w:t>
                  </w:r>
                  <w:proofErr w:type="spellEnd"/>
                  <w:r>
                    <w:rPr>
                      <w:rFonts w:ascii="Times New Roman" w:hAnsi="Times New Roman" w:cs="Times New Roman"/>
                    </w:rPr>
                    <w:t xml:space="preserve"> </w:t>
                  </w:r>
                  <w:proofErr w:type="spellStart"/>
                  <w:r>
                    <w:rPr>
                      <w:rFonts w:ascii="Times New Roman" w:hAnsi="Times New Roman" w:cs="Times New Roman"/>
                    </w:rPr>
                    <w:t>Şehitleri</w:t>
                  </w:r>
                  <w:proofErr w:type="spellEnd"/>
                  <w:r>
                    <w:rPr>
                      <w:rFonts w:ascii="Times New Roman" w:hAnsi="Times New Roman" w:cs="Times New Roman"/>
                    </w:rPr>
                    <w:t xml:space="preserve"> Cad. No 152, </w:t>
                  </w:r>
                  <w:proofErr w:type="spellStart"/>
                  <w:r>
                    <w:rPr>
                      <w:rFonts w:ascii="Times New Roman" w:hAnsi="Times New Roman" w:cs="Times New Roman"/>
                    </w:rPr>
                    <w:t>Aksoy</w:t>
                  </w:r>
                  <w:proofErr w:type="spellEnd"/>
                  <w:r>
                    <w:rPr>
                      <w:rFonts w:ascii="Times New Roman" w:hAnsi="Times New Roman" w:cs="Times New Roman"/>
                    </w:rPr>
                    <w:t xml:space="preserve"> Plaza K2. D.206 – İZMİR 35220</w:t>
                  </w:r>
                </w:p>
                <w:p w:rsidR="00B00F83" w:rsidRPr="00BF578E" w:rsidRDefault="00B00F83" w:rsidP="00B00F83">
                  <w:pPr>
                    <w:spacing w:after="120"/>
                    <w:contextualSpacing/>
                    <w:jc w:val="center"/>
                    <w:rPr>
                      <w:rFonts w:ascii="Times New Roman" w:hAnsi="Times New Roman" w:cs="Times New Roman"/>
                    </w:rPr>
                  </w:pPr>
                  <w:proofErr w:type="spellStart"/>
                  <w:r w:rsidRPr="00993801">
                    <w:rPr>
                      <w:rFonts w:ascii="Times New Roman" w:hAnsi="Times New Roman" w:cs="Times New Roman"/>
                      <w:b/>
                    </w:rPr>
                    <w:t>Merkez</w:t>
                  </w:r>
                  <w:proofErr w:type="spellEnd"/>
                  <w:r w:rsidRPr="00993801">
                    <w:rPr>
                      <w:rFonts w:ascii="Times New Roman" w:hAnsi="Times New Roman" w:cs="Times New Roman"/>
                      <w:b/>
                    </w:rPr>
                    <w:t>:</w:t>
                  </w:r>
                  <w:r>
                    <w:rPr>
                      <w:rFonts w:ascii="Times New Roman" w:hAnsi="Times New Roman" w:cs="Times New Roman"/>
                    </w:rPr>
                    <w:t xml:space="preserve"> </w:t>
                  </w:r>
                  <w:proofErr w:type="spellStart"/>
                  <w:r>
                    <w:rPr>
                      <w:rFonts w:ascii="Times New Roman" w:hAnsi="Times New Roman" w:cs="Times New Roman"/>
                    </w:rPr>
                    <w:t>Vali</w:t>
                  </w:r>
                  <w:proofErr w:type="spellEnd"/>
                  <w:r>
                    <w:rPr>
                      <w:rFonts w:ascii="Times New Roman" w:hAnsi="Times New Roman" w:cs="Times New Roman"/>
                    </w:rPr>
                    <w:t xml:space="preserve"> </w:t>
                  </w:r>
                  <w:proofErr w:type="spellStart"/>
                  <w:r>
                    <w:rPr>
                      <w:rFonts w:ascii="Times New Roman" w:hAnsi="Times New Roman" w:cs="Times New Roman"/>
                    </w:rPr>
                    <w:t>Kazım</w:t>
                  </w:r>
                  <w:proofErr w:type="spellEnd"/>
                  <w:r>
                    <w:rPr>
                      <w:rFonts w:ascii="Times New Roman" w:hAnsi="Times New Roman" w:cs="Times New Roman"/>
                    </w:rPr>
                    <w:t xml:space="preserve"> </w:t>
                  </w:r>
                  <w:proofErr w:type="spellStart"/>
                  <w:r>
                    <w:rPr>
                      <w:rFonts w:ascii="Times New Roman" w:hAnsi="Times New Roman" w:cs="Times New Roman"/>
                    </w:rPr>
                    <w:t>Dirik</w:t>
                  </w:r>
                  <w:proofErr w:type="spellEnd"/>
                  <w:r>
                    <w:rPr>
                      <w:rFonts w:ascii="Times New Roman" w:hAnsi="Times New Roman" w:cs="Times New Roman"/>
                    </w:rPr>
                    <w:t xml:space="preserve"> Cad. No 4/101 </w:t>
                  </w:r>
                  <w:proofErr w:type="spellStart"/>
                  <w:r>
                    <w:rPr>
                      <w:rFonts w:ascii="Times New Roman" w:hAnsi="Times New Roman" w:cs="Times New Roman"/>
                    </w:rPr>
                    <w:t>Pasaport</w:t>
                  </w:r>
                  <w:proofErr w:type="spellEnd"/>
                  <w:r>
                    <w:rPr>
                      <w:rFonts w:ascii="Times New Roman" w:hAnsi="Times New Roman" w:cs="Times New Roman"/>
                    </w:rPr>
                    <w:t>/</w:t>
                  </w:r>
                  <w:proofErr w:type="spellStart"/>
                  <w:r>
                    <w:rPr>
                      <w:rFonts w:ascii="Times New Roman" w:hAnsi="Times New Roman" w:cs="Times New Roman"/>
                    </w:rPr>
                    <w:t>Konak</w:t>
                  </w:r>
                  <w:proofErr w:type="spellEnd"/>
                  <w:r>
                    <w:rPr>
                      <w:rFonts w:ascii="Times New Roman" w:hAnsi="Times New Roman" w:cs="Times New Roman"/>
                    </w:rPr>
                    <w:t xml:space="preserve"> - İZMİR 35210</w:t>
                  </w:r>
                </w:p>
                <w:p w:rsidR="00B00F83" w:rsidRPr="00BF578E" w:rsidRDefault="00B00F83" w:rsidP="00B00F83">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3" w:history="1">
                    <w:r w:rsidRPr="00A04B45">
                      <w:rPr>
                        <w:rStyle w:val="Hyperlink"/>
                        <w:rFonts w:cstheme="minorBidi"/>
                      </w:rPr>
                      <w:t>info@vizekolay.com</w:t>
                    </w:r>
                  </w:hyperlink>
                </w:p>
                <w:p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rsidR="00B00F83" w:rsidRPr="00BF578E" w:rsidRDefault="00B00F83" w:rsidP="00B00F83">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rsidR="00B00F83" w:rsidRPr="00BF578E" w:rsidRDefault="00B00F83" w:rsidP="00B00F83">
                  <w:pPr>
                    <w:contextualSpacing/>
                    <w:rPr>
                      <w:rFonts w:ascii="Times New Roman" w:hAnsi="Times New Roman" w:cs="Times New Roman"/>
                      <w:lang w:val="tr-TR"/>
                    </w:rPr>
                  </w:pPr>
                </w:p>
                <w:p w:rsidR="00B00F83" w:rsidRPr="00BF578E" w:rsidRDefault="00B00F83" w:rsidP="00B00F83">
                  <w:pPr>
                    <w:contextualSpacing/>
                    <w:rPr>
                      <w:rFonts w:ascii="Times New Roman" w:hAnsi="Times New Roman" w:cs="Times New Roman"/>
                      <w:sz w:val="20"/>
                      <w:szCs w:val="20"/>
                      <w:lang w:val="tr-TR"/>
                    </w:rPr>
                  </w:pPr>
                </w:p>
              </w:txbxContent>
            </v:textbox>
          </v:shape>
        </w:pict>
      </w:r>
      <w:r w:rsidR="00AD3104">
        <w:rPr>
          <w:rFonts w:ascii="Arial" w:hAnsi="Arial" w:cs="Arial"/>
          <w:sz w:val="16"/>
          <w:szCs w:val="16"/>
          <w:lang w:val="tr-TR"/>
        </w:rPr>
        <w:t xml:space="preserve">10. </w:t>
      </w:r>
      <w:r w:rsidR="00AD3104">
        <w:rPr>
          <w:rFonts w:ascii="Arial" w:hAnsi="Arial" w:cs="Arial"/>
          <w:b/>
          <w:sz w:val="18"/>
          <w:szCs w:val="18"/>
          <w:lang w:val="tr-TR"/>
        </w:rPr>
        <w:t xml:space="preserve">Vukuatlı nüfus kayıt örneği. </w:t>
      </w:r>
      <w:r w:rsidR="00AD3104">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rsidR="002C4278" w:rsidRPr="000D1F38" w:rsidRDefault="002C4278" w:rsidP="002C4278">
      <w:pPr>
        <w:widowControl w:val="0"/>
        <w:autoSpaceDE w:val="0"/>
        <w:autoSpaceDN w:val="0"/>
        <w:adjustRightInd w:val="0"/>
        <w:ind w:right="-14" w:firstLine="36"/>
        <w:contextualSpacing/>
        <w:rPr>
          <w:rFonts w:ascii="Arial" w:hAnsi="Arial" w:cs="Arial"/>
          <w:sz w:val="18"/>
          <w:szCs w:val="18"/>
          <w:lang w:val="tr-TR"/>
        </w:rPr>
      </w:pPr>
      <w:bookmarkStart w:id="0" w:name="_GoBack"/>
      <w:r>
        <w:rPr>
          <w:rFonts w:ascii="Arial" w:hAnsi="Arial" w:cs="Arial"/>
          <w:sz w:val="18"/>
          <w:szCs w:val="18"/>
          <w:lang w:val="tr-TR"/>
        </w:rPr>
        <w:t>11. Sabıka temiz k</w:t>
      </w:r>
      <w:r w:rsidR="00AA5614">
        <w:rPr>
          <w:rFonts w:ascii="Arial" w:hAnsi="Arial" w:cs="Arial"/>
          <w:sz w:val="18"/>
          <w:szCs w:val="18"/>
          <w:lang w:val="tr-TR"/>
        </w:rPr>
        <w:t>ağıdı. Üzerinde “arşivlenmiş kay</w:t>
      </w:r>
      <w:r>
        <w:rPr>
          <w:rFonts w:ascii="Arial" w:hAnsi="Arial" w:cs="Arial"/>
          <w:sz w:val="18"/>
          <w:szCs w:val="18"/>
          <w:lang w:val="tr-TR"/>
        </w:rPr>
        <w:t xml:space="preserve">dı yoktur” ibaresi olacak. Savcılık ya da E-devlet üzerinden alınabilir. </w:t>
      </w:r>
    </w:p>
    <w:bookmarkEnd w:id="0"/>
    <w:p w:rsidR="002C4278" w:rsidRPr="000D1F38" w:rsidRDefault="002C4278" w:rsidP="00AD3104">
      <w:pPr>
        <w:widowControl w:val="0"/>
        <w:autoSpaceDE w:val="0"/>
        <w:autoSpaceDN w:val="0"/>
        <w:adjustRightInd w:val="0"/>
        <w:ind w:right="-14" w:firstLine="36"/>
        <w:contextualSpacing/>
        <w:rPr>
          <w:rFonts w:ascii="Arial" w:hAnsi="Arial" w:cs="Arial"/>
          <w:sz w:val="18"/>
          <w:szCs w:val="18"/>
          <w:lang w:val="tr-TR"/>
        </w:rPr>
      </w:pPr>
    </w:p>
    <w:p w:rsidR="00CF32F5" w:rsidRPr="00AE7519" w:rsidRDefault="00CF32F5" w:rsidP="00CF32F5">
      <w:pPr>
        <w:widowControl w:val="0"/>
        <w:autoSpaceDE w:val="0"/>
        <w:autoSpaceDN w:val="0"/>
        <w:adjustRightInd w:val="0"/>
        <w:spacing w:line="240" w:lineRule="auto"/>
        <w:ind w:right="-14" w:firstLine="906"/>
        <w:contextualSpacing/>
        <w:rPr>
          <w:rFonts w:ascii="Arial" w:hAnsi="Arial" w:cs="Arial"/>
          <w:b/>
          <w:sz w:val="16"/>
          <w:szCs w:val="16"/>
          <w:u w:val="single"/>
          <w:lang w:val="tr-TR"/>
        </w:rPr>
      </w:pPr>
    </w:p>
    <w:p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201D11" w:rsidRPr="00BF578E" w:rsidRDefault="00201D11" w:rsidP="00201D1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201D11" w:rsidRPr="00BF578E" w:rsidRDefault="00201D11" w:rsidP="00201D1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rsidR="00BF578E" w:rsidRPr="00CF32F5" w:rsidRDefault="00BF578E">
      <w:pPr>
        <w:contextualSpacing/>
        <w:rPr>
          <w:rFonts w:ascii="Arial" w:hAnsi="Arial" w:cs="Arial"/>
          <w:sz w:val="18"/>
          <w:szCs w:val="18"/>
          <w:lang w:val="tr-TR"/>
        </w:rPr>
      </w:pPr>
    </w:p>
    <w:sectPr w:rsidR="00BF578E" w:rsidRPr="00CF32F5" w:rsidSect="00BF578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defaultTabStop w:val="720"/>
  <w:hyphenationZone w:val="425"/>
  <w:drawingGridHorizontalSpacing w:val="110"/>
  <w:displayHorizontalDrawingGridEvery w:val="2"/>
  <w:characterSpacingControl w:val="doNotCompress"/>
  <w:compat/>
  <w:rsids>
    <w:rsidRoot w:val="00BF578E"/>
    <w:rsid w:val="0012065C"/>
    <w:rsid w:val="00201D11"/>
    <w:rsid w:val="002C4278"/>
    <w:rsid w:val="00311395"/>
    <w:rsid w:val="003A550F"/>
    <w:rsid w:val="003C4264"/>
    <w:rsid w:val="004055D2"/>
    <w:rsid w:val="004D6447"/>
    <w:rsid w:val="00534B56"/>
    <w:rsid w:val="00797814"/>
    <w:rsid w:val="007D37BD"/>
    <w:rsid w:val="008430C6"/>
    <w:rsid w:val="008D5A2E"/>
    <w:rsid w:val="00A2629B"/>
    <w:rsid w:val="00A301EA"/>
    <w:rsid w:val="00AA5614"/>
    <w:rsid w:val="00AD3104"/>
    <w:rsid w:val="00AE7519"/>
    <w:rsid w:val="00B00F83"/>
    <w:rsid w:val="00B47904"/>
    <w:rsid w:val="00B542B5"/>
    <w:rsid w:val="00BC0373"/>
    <w:rsid w:val="00BF578E"/>
    <w:rsid w:val="00C266B2"/>
    <w:rsid w:val="00C365FF"/>
    <w:rsid w:val="00C4585C"/>
    <w:rsid w:val="00CF32F5"/>
    <w:rsid w:val="00D1156F"/>
    <w:rsid w:val="00E37763"/>
    <w:rsid w:val="00EE09D0"/>
    <w:rsid w:val="00EE182B"/>
    <w:rsid w:val="00F55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file:///H:\WebSiteleri\TPcontactIzmir\GerekliBelgeler\info@vizekolay.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visainfoservices.co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tpcontact.ingilterekonsoloslugu.com/GerekliBelgeler/photoguid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dcsf.gov.uk/providersregister"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D0FDC-E2BC-47C4-A349-742973DBE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Emmet</cp:lastModifiedBy>
  <cp:revision>9</cp:revision>
  <cp:lastPrinted>2009-11-13T21:05:00Z</cp:lastPrinted>
  <dcterms:created xsi:type="dcterms:W3CDTF">2009-11-13T23:35:00Z</dcterms:created>
  <dcterms:modified xsi:type="dcterms:W3CDTF">2015-10-24T18:32:00Z</dcterms:modified>
</cp:coreProperties>
</file>